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86911" w:rsidRDefault="00B86911" w:rsidP="00B86911">
      <w:pPr>
        <w:jc w:val="both"/>
        <w:rPr>
          <w:rFonts w:ascii="Kalpurush" w:hAnsi="Kalpurush" w:cs="Kalpurush"/>
          <w:b/>
          <w:bCs/>
          <w:sz w:val="30"/>
          <w:szCs w:val="30"/>
          <w:highlight w:val="yellow"/>
          <w:cs/>
          <w:lang w:bidi="bn-BD"/>
        </w:rPr>
      </w:pPr>
      <w:r w:rsidRPr="00013C9C">
        <w:rPr>
          <w:rFonts w:ascii="Kalpurush" w:hAnsi="Kalpurush" w:cs="Kalpurush" w:hint="cs"/>
          <w:b/>
          <w:bCs/>
          <w:sz w:val="30"/>
          <w:szCs w:val="30"/>
          <w:highlight w:val="yellow"/>
          <w:cs/>
          <w:lang w:bidi="bn-BD"/>
        </w:rPr>
        <w:t>Attributes of a Competent TVET Trainer</w:t>
      </w:r>
    </w:p>
    <w:p w:rsidR="00B86911" w:rsidRPr="006A034D" w:rsidRDefault="00B86911" w:rsidP="00B86911">
      <w:pPr>
        <w:jc w:val="both"/>
        <w:rPr>
          <w:rFonts w:ascii="Kalpurush" w:hAnsi="Kalpurush" w:cs="Kalpurush"/>
          <w:b/>
          <w:bCs/>
          <w:sz w:val="44"/>
          <w:szCs w:val="44"/>
          <w:highlight w:val="yellow"/>
          <w:cs/>
          <w:lang w:bidi="bn-BD"/>
        </w:rPr>
      </w:pPr>
      <w:r w:rsidRPr="006A034D">
        <w:rPr>
          <w:rFonts w:ascii="Kalpurush" w:hAnsi="Kalpurush" w:cs="Kalpurush" w:hint="cs"/>
          <w:b/>
          <w:bCs/>
          <w:sz w:val="44"/>
          <w:szCs w:val="44"/>
          <w:highlight w:val="yellow"/>
          <w:cs/>
          <w:lang w:bidi="bn-BD"/>
        </w:rPr>
        <w:t>(Word Document)</w:t>
      </w:r>
    </w:p>
    <w:p w:rsidR="00B86911" w:rsidRPr="00013C9C" w:rsidRDefault="00B86911" w:rsidP="00B86911">
      <w:pPr>
        <w:jc w:val="both"/>
        <w:rPr>
          <w:rFonts w:ascii="Kalpurush" w:hAnsi="Kalpurush" w:cs="Kalpurush"/>
          <w:b/>
          <w:bCs/>
          <w:sz w:val="30"/>
          <w:szCs w:val="30"/>
          <w:highlight w:val="yellow"/>
          <w:lang w:bidi="bn-IN"/>
        </w:rPr>
      </w:pPr>
      <w:r w:rsidRPr="00013C9C">
        <w:rPr>
          <w:rFonts w:ascii="Kalpurush" w:hAnsi="Kalpurush" w:cs="Kalpurush" w:hint="cs"/>
          <w:b/>
          <w:bCs/>
          <w:sz w:val="30"/>
          <w:szCs w:val="30"/>
          <w:highlight w:val="yellow"/>
          <w:cs/>
          <w:lang w:bidi="bn-IN"/>
        </w:rPr>
        <w:t xml:space="preserve">একজন </w:t>
      </w:r>
      <w:r w:rsidRPr="00013C9C">
        <w:rPr>
          <w:rFonts w:ascii="Kalpurush" w:hAnsi="Kalpurush" w:cs="Kalpurush"/>
          <w:b/>
          <w:bCs/>
          <w:sz w:val="30"/>
          <w:szCs w:val="30"/>
          <w:highlight w:val="yellow"/>
          <w:cs/>
          <w:lang w:bidi="bn-IN"/>
        </w:rPr>
        <w:t>টিভিইটি প্রশিক্ষকের</w:t>
      </w:r>
      <w:r w:rsidRPr="00013C9C">
        <w:rPr>
          <w:rFonts w:ascii="Kalpurush" w:hAnsi="Kalpurush" w:cs="Kalpurush" w:hint="cs"/>
          <w:b/>
          <w:bCs/>
          <w:sz w:val="30"/>
          <w:szCs w:val="30"/>
          <w:highlight w:val="yellow"/>
          <w:cs/>
          <w:lang w:bidi="bn-IN"/>
        </w:rPr>
        <w:t xml:space="preserve"> য</w:t>
      </w:r>
      <w:r w:rsidRPr="00013C9C">
        <w:rPr>
          <w:rFonts w:ascii="Kalpurush" w:hAnsi="Kalpurush" w:cs="Kalpurush" w:hint="cs"/>
          <w:b/>
          <w:bCs/>
          <w:sz w:val="30"/>
          <w:szCs w:val="30"/>
          <w:highlight w:val="yellow"/>
          <w:cs/>
          <w:lang w:bidi="bn-BD"/>
        </w:rPr>
        <w:t>ে গুরত্বপূর্ন বৈশিষ্ট্য গুলি</w:t>
      </w:r>
      <w:r w:rsidRPr="00013C9C">
        <w:rPr>
          <w:rFonts w:ascii="Kalpurush" w:hAnsi="Kalpurush" w:cs="Kalpurush" w:hint="cs"/>
          <w:b/>
          <w:bCs/>
          <w:sz w:val="30"/>
          <w:szCs w:val="30"/>
          <w:highlight w:val="yellow"/>
          <w:cs/>
          <w:lang w:bidi="bn-IN"/>
        </w:rPr>
        <w:t xml:space="preserve"> থাকা উচিৎ তা হলঃ</w:t>
      </w:r>
    </w:p>
    <w:p w:rsidR="00B86911" w:rsidRPr="00013C9C" w:rsidRDefault="00B86911" w:rsidP="00B86911">
      <w:pPr>
        <w:jc w:val="both"/>
        <w:rPr>
          <w:rFonts w:ascii="Kalpurush" w:hAnsi="Kalpurush" w:cs="Kalpurush"/>
          <w:b/>
          <w:bCs/>
          <w:sz w:val="30"/>
          <w:szCs w:val="30"/>
          <w:highlight w:val="yellow"/>
          <w:lang w:bidi="bn-IN"/>
        </w:rPr>
      </w:pPr>
      <w:r w:rsidRPr="00013C9C">
        <w:rPr>
          <w:rFonts w:ascii="Kalpurush" w:hAnsi="Kalpurush" w:cs="Kalpurush" w:hint="cs"/>
          <w:b/>
          <w:bCs/>
          <w:sz w:val="30"/>
          <w:szCs w:val="30"/>
          <w:highlight w:val="yellow"/>
          <w:cs/>
          <w:lang w:bidi="bn-BD"/>
        </w:rPr>
        <w:t xml:space="preserve">১। </w:t>
      </w:r>
      <w:r w:rsidRPr="00013C9C">
        <w:rPr>
          <w:rFonts w:ascii="Kalpurush" w:hAnsi="Kalpurush" w:cs="Kalpurush" w:hint="cs"/>
          <w:b/>
          <w:bCs/>
          <w:sz w:val="30"/>
          <w:szCs w:val="30"/>
          <w:highlight w:val="yellow"/>
          <w:cs/>
          <w:lang w:bidi="bn-IN"/>
        </w:rPr>
        <w:t>এক</w:t>
      </w:r>
      <w:r w:rsidRPr="00013C9C">
        <w:rPr>
          <w:rFonts w:ascii="Kalpurush" w:hAnsi="Kalpurush" w:cs="Kalpurush" w:hint="cs"/>
          <w:b/>
          <w:bCs/>
          <w:sz w:val="30"/>
          <w:szCs w:val="30"/>
          <w:highlight w:val="yellow"/>
          <w:cs/>
          <w:lang w:bidi="bn-BD"/>
        </w:rPr>
        <w:t>জন</w:t>
      </w:r>
      <w:r w:rsidRPr="00013C9C">
        <w:rPr>
          <w:rFonts w:ascii="Kalpurush" w:hAnsi="Kalpurush" w:cs="Kalpurush" w:hint="cs"/>
          <w:b/>
          <w:bCs/>
          <w:sz w:val="30"/>
          <w:szCs w:val="30"/>
          <w:highlight w:val="yellow"/>
          <w:cs/>
          <w:lang w:bidi="bn-IN"/>
        </w:rPr>
        <w:t xml:space="preserve"> দৃঢ় ব্যক্তিত্ব</w:t>
      </w:r>
    </w:p>
    <w:p w:rsidR="00B86911" w:rsidRPr="00013C9C" w:rsidRDefault="00B86911" w:rsidP="00B86911">
      <w:pPr>
        <w:jc w:val="both"/>
        <w:rPr>
          <w:rFonts w:ascii="Kalpurush" w:hAnsi="Kalpurush" w:cs="Kalpurush"/>
          <w:sz w:val="30"/>
          <w:szCs w:val="30"/>
          <w:highlight w:val="yellow"/>
          <w:lang w:bidi="bn-IN"/>
        </w:rPr>
      </w:pPr>
      <w:r w:rsidRPr="00013C9C">
        <w:rPr>
          <w:rFonts w:ascii="Kalpurush" w:hAnsi="Kalpurush" w:cs="Kalpurush" w:hint="cs"/>
          <w:sz w:val="30"/>
          <w:szCs w:val="30"/>
          <w:highlight w:val="yellow"/>
          <w:cs/>
          <w:lang w:bidi="bn-IN"/>
        </w:rPr>
        <w:t>প্রশিক্ষকের দৃঢ় ব্যক্তিত্ব একটা গুরুত্বপূর্ণ বিষয়। একজন প্রশিক্ষকের কী কী গুণাবলী থাকা উচিৎ এটার লিস্ট অনেক দীর্ঘ, তবে উল্লেখযোগ্য যেগুলো সেগুলো হলঃ</w:t>
      </w:r>
    </w:p>
    <w:p w:rsidR="00B86911" w:rsidRPr="00013C9C" w:rsidRDefault="00B86911" w:rsidP="00B86911">
      <w:pPr>
        <w:pStyle w:val="ListParagraph"/>
        <w:numPr>
          <w:ilvl w:val="0"/>
          <w:numId w:val="7"/>
        </w:numPr>
        <w:jc w:val="both"/>
        <w:rPr>
          <w:rFonts w:ascii="Kalpurush" w:hAnsi="Kalpurush" w:cs="Kalpurush"/>
          <w:sz w:val="30"/>
          <w:szCs w:val="30"/>
          <w:highlight w:val="yellow"/>
          <w:lang w:bidi="bn-IN"/>
        </w:rPr>
      </w:pPr>
      <w:r w:rsidRPr="00013C9C">
        <w:rPr>
          <w:rFonts w:ascii="Kalpurush" w:hAnsi="Kalpurush" w:cs="Kalpurush" w:hint="cs"/>
          <w:sz w:val="30"/>
          <w:szCs w:val="30"/>
          <w:highlight w:val="yellow"/>
          <w:cs/>
          <w:lang w:bidi="bn-IN"/>
        </w:rPr>
        <w:t>একটা পজিটিভ আউটলুক</w:t>
      </w:r>
    </w:p>
    <w:p w:rsidR="00B86911" w:rsidRPr="00013C9C" w:rsidRDefault="00B86911" w:rsidP="00B86911">
      <w:pPr>
        <w:pStyle w:val="ListParagraph"/>
        <w:numPr>
          <w:ilvl w:val="0"/>
          <w:numId w:val="7"/>
        </w:numPr>
        <w:jc w:val="both"/>
        <w:rPr>
          <w:rFonts w:ascii="Kalpurush" w:hAnsi="Kalpurush" w:cs="Kalpurush"/>
          <w:sz w:val="30"/>
          <w:szCs w:val="30"/>
          <w:highlight w:val="yellow"/>
          <w:lang w:bidi="bn-IN"/>
        </w:rPr>
      </w:pPr>
      <w:r w:rsidRPr="00013C9C">
        <w:rPr>
          <w:rFonts w:ascii="Kalpurush" w:hAnsi="Kalpurush" w:cs="Kalpurush" w:hint="cs"/>
          <w:sz w:val="30"/>
          <w:szCs w:val="30"/>
          <w:highlight w:val="yellow"/>
          <w:cs/>
          <w:lang w:bidi="bn-IN"/>
        </w:rPr>
        <w:t>প্রতিটা ব্যক্তিকে উন্নত করার সম্ভাবনার উপর আস্থা</w:t>
      </w:r>
    </w:p>
    <w:p w:rsidR="00B86911" w:rsidRPr="00013C9C" w:rsidRDefault="00B86911" w:rsidP="00B86911">
      <w:pPr>
        <w:jc w:val="both"/>
        <w:rPr>
          <w:rFonts w:ascii="Kalpurush" w:hAnsi="Kalpurush" w:cs="Kalpurush"/>
          <w:b/>
          <w:bCs/>
          <w:sz w:val="30"/>
          <w:szCs w:val="30"/>
          <w:highlight w:val="yellow"/>
          <w:cs/>
          <w:lang w:bidi="bn-IN"/>
        </w:rPr>
      </w:pPr>
      <w:r w:rsidRPr="00013C9C">
        <w:rPr>
          <w:noProof/>
          <w:sz w:val="30"/>
          <w:szCs w:val="30"/>
          <w:highlight w:val="yellow"/>
        </w:rPr>
        <w:drawing>
          <wp:inline distT="0" distB="0" distL="0" distR="0" wp14:anchorId="3557BB04" wp14:editId="01AE6538">
            <wp:extent cx="5895975" cy="3102947"/>
            <wp:effectExtent l="0" t="0" r="0" b="2540"/>
            <wp:docPr id="2" name="Picture 2" descr="Technical and Vocational Education and Train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Technical and Vocational Education and Training"/>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5944386" cy="3128425"/>
                    </a:xfrm>
                    <a:prstGeom prst="rect">
                      <a:avLst/>
                    </a:prstGeom>
                    <a:noFill/>
                    <a:ln>
                      <a:noFill/>
                    </a:ln>
                  </pic:spPr>
                </pic:pic>
              </a:graphicData>
            </a:graphic>
          </wp:inline>
        </w:drawing>
      </w:r>
    </w:p>
    <w:p w:rsidR="00B86911" w:rsidRPr="00013C9C" w:rsidRDefault="00B86911" w:rsidP="00B86911">
      <w:pPr>
        <w:jc w:val="both"/>
        <w:rPr>
          <w:rFonts w:ascii="Kalpurush" w:hAnsi="Kalpurush" w:cs="Kalpurush"/>
          <w:b/>
          <w:bCs/>
          <w:sz w:val="30"/>
          <w:szCs w:val="30"/>
          <w:highlight w:val="yellow"/>
          <w:lang w:bidi="bn-IN"/>
        </w:rPr>
      </w:pPr>
      <w:r w:rsidRPr="00013C9C">
        <w:rPr>
          <w:rFonts w:ascii="Kalpurush" w:hAnsi="Kalpurush" w:cs="Kalpurush" w:hint="cs"/>
          <w:b/>
          <w:bCs/>
          <w:sz w:val="30"/>
          <w:szCs w:val="30"/>
          <w:highlight w:val="yellow"/>
          <w:cs/>
          <w:lang w:bidi="bn-IN"/>
        </w:rPr>
        <w:t>এছাড়াও, একজন প্রশিক্ষকেরঃ</w:t>
      </w:r>
    </w:p>
    <w:p w:rsidR="00B86911" w:rsidRPr="00013C9C" w:rsidRDefault="00B86911" w:rsidP="00B86911">
      <w:pPr>
        <w:pStyle w:val="ListParagraph"/>
        <w:numPr>
          <w:ilvl w:val="0"/>
          <w:numId w:val="8"/>
        </w:numPr>
        <w:jc w:val="both"/>
        <w:rPr>
          <w:rFonts w:ascii="Kalpurush" w:hAnsi="Kalpurush" w:cs="Kalpurush"/>
          <w:sz w:val="30"/>
          <w:szCs w:val="30"/>
          <w:highlight w:val="yellow"/>
          <w:lang w:bidi="bn-IN"/>
        </w:rPr>
      </w:pPr>
      <w:r w:rsidRPr="00013C9C">
        <w:rPr>
          <w:rFonts w:ascii="Kalpurush" w:hAnsi="Kalpurush" w:cs="Kalpurush"/>
          <w:sz w:val="30"/>
          <w:szCs w:val="30"/>
          <w:highlight w:val="yellow"/>
          <w:cs/>
          <w:lang w:bidi="bn-IN"/>
        </w:rPr>
        <w:t>সংবেদনশীলতা</w:t>
      </w:r>
      <w:r w:rsidRPr="00013C9C">
        <w:rPr>
          <w:rFonts w:ascii="Kalpurush" w:hAnsi="Kalpurush" w:cs="Kalpurush" w:hint="cs"/>
          <w:sz w:val="30"/>
          <w:szCs w:val="30"/>
          <w:highlight w:val="yellow"/>
          <w:cs/>
          <w:lang w:bidi="bn-IN"/>
        </w:rPr>
        <w:t xml:space="preserve">, খোলা মন এবং </w:t>
      </w:r>
      <w:r w:rsidRPr="00013C9C">
        <w:rPr>
          <w:rFonts w:ascii="Kalpurush" w:hAnsi="Kalpurush" w:cs="Kalpurush"/>
          <w:sz w:val="30"/>
          <w:szCs w:val="30"/>
          <w:highlight w:val="yellow"/>
          <w:cs/>
          <w:lang w:bidi="bn-IN"/>
        </w:rPr>
        <w:t>নমনীয়তা</w:t>
      </w:r>
      <w:r w:rsidRPr="00013C9C">
        <w:rPr>
          <w:rFonts w:ascii="Kalpurush" w:hAnsi="Kalpurush" w:cs="Kalpurush" w:hint="cs"/>
          <w:sz w:val="30"/>
          <w:szCs w:val="30"/>
          <w:highlight w:val="yellow"/>
          <w:cs/>
          <w:lang w:bidi="bn-IN"/>
        </w:rPr>
        <w:t xml:space="preserve"> থাকতে হবে।</w:t>
      </w:r>
    </w:p>
    <w:p w:rsidR="00B86911" w:rsidRPr="00013C9C" w:rsidRDefault="00B86911" w:rsidP="00B86911">
      <w:pPr>
        <w:pStyle w:val="ListParagraph"/>
        <w:numPr>
          <w:ilvl w:val="0"/>
          <w:numId w:val="8"/>
        </w:numPr>
        <w:jc w:val="both"/>
        <w:rPr>
          <w:rFonts w:ascii="Kalpurush" w:hAnsi="Kalpurush" w:cs="Kalpurush"/>
          <w:sz w:val="30"/>
          <w:szCs w:val="30"/>
          <w:highlight w:val="yellow"/>
          <w:lang w:bidi="bn-IN"/>
        </w:rPr>
      </w:pPr>
      <w:r w:rsidRPr="00013C9C">
        <w:rPr>
          <w:rFonts w:ascii="Kalpurush" w:hAnsi="Kalpurush" w:cs="Kalpurush" w:hint="cs"/>
          <w:sz w:val="30"/>
          <w:szCs w:val="30"/>
          <w:highlight w:val="yellow"/>
          <w:cs/>
          <w:lang w:bidi="bn-IN"/>
        </w:rPr>
        <w:t>কঠিন পরিস্থিতিতে সহযোগিতামূলক আচরণ প্রদর্শন করে সেটাকে ম্যানেজ করার সক্ষমতা থাকতে হবে।</w:t>
      </w:r>
    </w:p>
    <w:p w:rsidR="00B86911" w:rsidRPr="00013C9C" w:rsidRDefault="00B86911" w:rsidP="00B86911">
      <w:pPr>
        <w:pStyle w:val="ListParagraph"/>
        <w:numPr>
          <w:ilvl w:val="0"/>
          <w:numId w:val="8"/>
        </w:numPr>
        <w:jc w:val="both"/>
        <w:rPr>
          <w:rFonts w:ascii="Kalpurush" w:hAnsi="Kalpurush" w:cs="Kalpurush"/>
          <w:sz w:val="30"/>
          <w:szCs w:val="30"/>
          <w:highlight w:val="yellow"/>
          <w:lang w:bidi="bn-IN"/>
        </w:rPr>
      </w:pPr>
      <w:r w:rsidRPr="00013C9C">
        <w:rPr>
          <w:rFonts w:ascii="Kalpurush" w:hAnsi="Kalpurush" w:cs="Kalpurush" w:hint="cs"/>
          <w:sz w:val="30"/>
          <w:szCs w:val="30"/>
          <w:highlight w:val="yellow"/>
          <w:cs/>
          <w:lang w:bidi="bn-IN"/>
        </w:rPr>
        <w:lastRenderedPageBreak/>
        <w:t>শৃঙ্খলভাবে কাজ সম্পন্ন করার আত্ম-নিশ্চয়তা এবং সক্ষমতা থাকতে হবে।</w:t>
      </w:r>
    </w:p>
    <w:p w:rsidR="00B86911" w:rsidRPr="00013C9C" w:rsidRDefault="00B86911" w:rsidP="00B86911">
      <w:pPr>
        <w:pStyle w:val="ListParagraph"/>
        <w:numPr>
          <w:ilvl w:val="0"/>
          <w:numId w:val="8"/>
        </w:numPr>
        <w:jc w:val="both"/>
        <w:rPr>
          <w:rFonts w:ascii="Kalpurush" w:hAnsi="Kalpurush" w:cs="Kalpurush"/>
          <w:sz w:val="30"/>
          <w:szCs w:val="30"/>
          <w:highlight w:val="yellow"/>
          <w:lang w:bidi="bn-IN"/>
        </w:rPr>
      </w:pPr>
      <w:r w:rsidRPr="00013C9C">
        <w:rPr>
          <w:rFonts w:ascii="Kalpurush" w:hAnsi="Kalpurush" w:cs="Kalpurush" w:hint="cs"/>
          <w:sz w:val="30"/>
          <w:szCs w:val="30"/>
          <w:highlight w:val="yellow"/>
          <w:cs/>
          <w:lang w:bidi="bn-IN"/>
        </w:rPr>
        <w:t>সমস্যা সামনে এলে ক্রিয়েটিভ উপায়ে সেটা সমাধান করার চেষ্টা থাকতে হবে।</w:t>
      </w:r>
    </w:p>
    <w:p w:rsidR="00B86911" w:rsidRPr="00013C9C" w:rsidRDefault="00B86911" w:rsidP="00B86911">
      <w:pPr>
        <w:jc w:val="both"/>
        <w:rPr>
          <w:rFonts w:ascii="Kalpurush" w:hAnsi="Kalpurush" w:cs="Kalpurush"/>
          <w:b/>
          <w:bCs/>
          <w:sz w:val="30"/>
          <w:szCs w:val="30"/>
          <w:highlight w:val="yellow"/>
          <w:lang w:bidi="bn-IN"/>
        </w:rPr>
      </w:pPr>
      <w:r w:rsidRPr="00013C9C">
        <w:rPr>
          <w:rFonts w:ascii="Kalpurush" w:hAnsi="Kalpurush" w:cs="Kalpurush" w:hint="cs"/>
          <w:b/>
          <w:bCs/>
          <w:sz w:val="30"/>
          <w:szCs w:val="30"/>
          <w:highlight w:val="yellow"/>
          <w:cs/>
          <w:lang w:bidi="bn-BD"/>
        </w:rPr>
        <w:t xml:space="preserve">২। </w:t>
      </w:r>
      <w:r w:rsidRPr="00013C9C">
        <w:rPr>
          <w:rFonts w:ascii="Kalpurush" w:hAnsi="Kalpurush" w:cs="Kalpurush" w:hint="cs"/>
          <w:b/>
          <w:bCs/>
          <w:sz w:val="30"/>
          <w:szCs w:val="30"/>
          <w:highlight w:val="yellow"/>
          <w:cs/>
          <w:lang w:bidi="bn-IN"/>
        </w:rPr>
        <w:t>প্যাডাগোজিক্যাল কম্পিটেন্সি</w:t>
      </w:r>
    </w:p>
    <w:p w:rsidR="00B86911" w:rsidRPr="00013C9C" w:rsidRDefault="00B86911" w:rsidP="00B86911">
      <w:pPr>
        <w:jc w:val="both"/>
        <w:rPr>
          <w:rFonts w:ascii="Kalpurush" w:hAnsi="Kalpurush" w:cs="Kalpurush"/>
          <w:sz w:val="30"/>
          <w:szCs w:val="30"/>
          <w:highlight w:val="yellow"/>
          <w:lang w:bidi="bn-IN"/>
        </w:rPr>
      </w:pPr>
      <w:r w:rsidRPr="00013C9C">
        <w:rPr>
          <w:rFonts w:ascii="Kalpurush" w:hAnsi="Kalpurush" w:cs="Kalpurush" w:hint="cs"/>
          <w:sz w:val="30"/>
          <w:szCs w:val="30"/>
          <w:highlight w:val="yellow"/>
          <w:cs/>
          <w:lang w:bidi="bn-IN"/>
        </w:rPr>
        <w:t xml:space="preserve">প্রফেশনাল এবং ব্যক্তিগত গুণাবলীর পাশাপাশি একজন প্রশিক্ষকের মেথোডিক্যাল এবং </w:t>
      </w:r>
      <w:r w:rsidRPr="00013C9C">
        <w:rPr>
          <w:rFonts w:ascii="Kalpurush" w:hAnsi="Kalpurush" w:cs="Kalpurush"/>
          <w:sz w:val="30"/>
          <w:szCs w:val="30"/>
          <w:highlight w:val="yellow"/>
          <w:cs/>
          <w:lang w:bidi="bn-IN"/>
        </w:rPr>
        <w:t>প্যাডাগোজিক্যাল কম্পিটেন্সি</w:t>
      </w:r>
      <w:r w:rsidRPr="00013C9C">
        <w:rPr>
          <w:rFonts w:ascii="Kalpurush" w:hAnsi="Kalpurush" w:cs="Kalpurush" w:hint="cs"/>
          <w:sz w:val="30"/>
          <w:szCs w:val="30"/>
          <w:highlight w:val="yellow"/>
          <w:cs/>
          <w:lang w:bidi="bn-IN"/>
        </w:rPr>
        <w:t xml:space="preserve"> থাকাটা জরুরী। যেসব প্রশিক্ষক তরুণ শিক্ষার্থীদের প্রশিক্ষন প্রদান করেন, তাঁদের যেসব এরিয়াতে জ্ঞান থাকা উচিৎঃ</w:t>
      </w:r>
    </w:p>
    <w:p w:rsidR="00B86911" w:rsidRPr="00013C9C" w:rsidRDefault="00B86911" w:rsidP="00B86911">
      <w:pPr>
        <w:pStyle w:val="ListParagraph"/>
        <w:numPr>
          <w:ilvl w:val="0"/>
          <w:numId w:val="9"/>
        </w:numPr>
        <w:jc w:val="both"/>
        <w:rPr>
          <w:rFonts w:ascii="Kalpurush" w:hAnsi="Kalpurush" w:cs="Kalpurush"/>
          <w:sz w:val="30"/>
          <w:szCs w:val="30"/>
          <w:highlight w:val="yellow"/>
          <w:lang w:bidi="bn-IN"/>
        </w:rPr>
      </w:pPr>
      <w:r w:rsidRPr="00013C9C">
        <w:rPr>
          <w:rFonts w:ascii="Kalpurush" w:hAnsi="Kalpurush" w:cs="Kalpurush" w:hint="cs"/>
          <w:sz w:val="30"/>
          <w:szCs w:val="30"/>
          <w:highlight w:val="yellow"/>
          <w:cs/>
          <w:lang w:bidi="bn-IN"/>
        </w:rPr>
        <w:t>প্রেজেন্টেশন</w:t>
      </w:r>
    </w:p>
    <w:p w:rsidR="00B86911" w:rsidRPr="00013C9C" w:rsidRDefault="00B86911" w:rsidP="00B86911">
      <w:pPr>
        <w:pStyle w:val="ListParagraph"/>
        <w:numPr>
          <w:ilvl w:val="0"/>
          <w:numId w:val="9"/>
        </w:numPr>
        <w:jc w:val="both"/>
        <w:rPr>
          <w:rFonts w:ascii="Kalpurush" w:hAnsi="Kalpurush" w:cs="Kalpurush"/>
          <w:sz w:val="30"/>
          <w:szCs w:val="30"/>
          <w:highlight w:val="yellow"/>
          <w:lang w:bidi="bn-IN"/>
        </w:rPr>
      </w:pPr>
      <w:r w:rsidRPr="00013C9C">
        <w:rPr>
          <w:rFonts w:ascii="Kalpurush" w:hAnsi="Kalpurush" w:cs="Kalpurush" w:hint="cs"/>
          <w:sz w:val="30"/>
          <w:szCs w:val="30"/>
          <w:highlight w:val="yellow"/>
          <w:cs/>
          <w:lang w:bidi="bn-IN"/>
        </w:rPr>
        <w:t>দ্বন্দ্ব নিরসন</w:t>
      </w:r>
    </w:p>
    <w:p w:rsidR="00B86911" w:rsidRPr="00013C9C" w:rsidRDefault="00B86911" w:rsidP="00B86911">
      <w:pPr>
        <w:pStyle w:val="ListParagraph"/>
        <w:numPr>
          <w:ilvl w:val="0"/>
          <w:numId w:val="9"/>
        </w:numPr>
        <w:jc w:val="both"/>
        <w:rPr>
          <w:rFonts w:ascii="Kalpurush" w:hAnsi="Kalpurush" w:cs="Kalpurush"/>
          <w:sz w:val="30"/>
          <w:szCs w:val="30"/>
          <w:highlight w:val="yellow"/>
          <w:lang w:bidi="bn-IN"/>
        </w:rPr>
      </w:pPr>
      <w:r w:rsidRPr="00013C9C">
        <w:rPr>
          <w:rFonts w:ascii="Kalpurush" w:hAnsi="Kalpurush" w:cs="Kalpurush" w:hint="cs"/>
          <w:sz w:val="30"/>
          <w:szCs w:val="30"/>
          <w:highlight w:val="yellow"/>
          <w:cs/>
          <w:lang w:bidi="bn-IN"/>
        </w:rPr>
        <w:t>কোচিং এবং মেন্টোরিং</w:t>
      </w:r>
    </w:p>
    <w:p w:rsidR="00B86911" w:rsidRPr="00013C9C" w:rsidRDefault="00B86911" w:rsidP="00B86911">
      <w:pPr>
        <w:pStyle w:val="ListParagraph"/>
        <w:numPr>
          <w:ilvl w:val="0"/>
          <w:numId w:val="9"/>
        </w:numPr>
        <w:jc w:val="both"/>
        <w:rPr>
          <w:rFonts w:ascii="Kalpurush" w:hAnsi="Kalpurush" w:cs="Kalpurush"/>
          <w:sz w:val="30"/>
          <w:szCs w:val="30"/>
          <w:highlight w:val="yellow"/>
          <w:lang w:bidi="bn-IN"/>
        </w:rPr>
      </w:pPr>
      <w:r w:rsidRPr="00013C9C">
        <w:rPr>
          <w:rFonts w:ascii="Kalpurush" w:hAnsi="Kalpurush" w:cs="Kalpurush" w:hint="cs"/>
          <w:sz w:val="30"/>
          <w:szCs w:val="30"/>
          <w:highlight w:val="yellow"/>
          <w:cs/>
          <w:lang w:bidi="bn-IN"/>
        </w:rPr>
        <w:t>প্রজেক্ট ম্যানেজমেন্ট</w:t>
      </w:r>
    </w:p>
    <w:p w:rsidR="00B86911" w:rsidRPr="00013C9C" w:rsidRDefault="00B86911" w:rsidP="00B86911">
      <w:pPr>
        <w:jc w:val="both"/>
        <w:rPr>
          <w:rFonts w:ascii="Kalpurush" w:hAnsi="Kalpurush" w:cs="Kalpurush"/>
          <w:sz w:val="30"/>
          <w:szCs w:val="30"/>
          <w:highlight w:val="yellow"/>
          <w:lang w:bidi="bn-IN"/>
        </w:rPr>
      </w:pPr>
      <w:r w:rsidRPr="00013C9C">
        <w:rPr>
          <w:rFonts w:ascii="Kalpurush" w:hAnsi="Kalpurush" w:cs="Kalpurush" w:hint="cs"/>
          <w:sz w:val="30"/>
          <w:szCs w:val="30"/>
          <w:highlight w:val="yellow"/>
          <w:cs/>
          <w:lang w:bidi="bn-IN"/>
        </w:rPr>
        <w:t>এছাড়াও, প্রশিক্ষক যা শেখান সেটার লার্নিং টেকনিক সম্পর্কেও তার যথেষ্ট জ্ঞান থাকতে হবে।</w:t>
      </w:r>
    </w:p>
    <w:p w:rsidR="00B86911" w:rsidRPr="00013C9C" w:rsidRDefault="00B86911" w:rsidP="00B86911">
      <w:pPr>
        <w:jc w:val="both"/>
        <w:rPr>
          <w:rFonts w:ascii="Kalpurush" w:hAnsi="Kalpurush" w:cs="Kalpurush"/>
          <w:sz w:val="30"/>
          <w:szCs w:val="30"/>
          <w:highlight w:val="yellow"/>
          <w:lang w:bidi="bn-IN"/>
        </w:rPr>
      </w:pPr>
      <w:r w:rsidRPr="00013C9C">
        <w:rPr>
          <w:rFonts w:ascii="Kalpurush" w:hAnsi="Kalpurush" w:cs="Kalpurush" w:hint="cs"/>
          <w:sz w:val="30"/>
          <w:szCs w:val="30"/>
          <w:highlight w:val="yellow"/>
          <w:cs/>
          <w:lang w:bidi="bn-IN"/>
        </w:rPr>
        <w:t>একটা ছোট থিওরি</w:t>
      </w:r>
    </w:p>
    <w:p w:rsidR="00B86911" w:rsidRPr="00013C9C" w:rsidRDefault="00B86911" w:rsidP="00B86911">
      <w:pPr>
        <w:jc w:val="both"/>
        <w:rPr>
          <w:rFonts w:ascii="Kalpurush" w:hAnsi="Kalpurush" w:cs="Kalpurush"/>
          <w:sz w:val="30"/>
          <w:szCs w:val="30"/>
          <w:highlight w:val="yellow"/>
          <w:lang w:bidi="bn-IN"/>
        </w:rPr>
      </w:pPr>
      <w:r w:rsidRPr="00013C9C">
        <w:rPr>
          <w:rFonts w:ascii="Kalpurush" w:hAnsi="Kalpurush" w:cs="Kalpurush" w:hint="cs"/>
          <w:sz w:val="30"/>
          <w:szCs w:val="30"/>
          <w:highlight w:val="yellow"/>
          <w:cs/>
          <w:lang w:bidi="bn-IN"/>
        </w:rPr>
        <w:t>প্রশিক্ষককে অবশ্যই ওয়ার্ক প্রসেস এবং লার্নিং প্রসেস এর মধ্যকার সংযোগটা বুঝতে হবেঃ</w:t>
      </w:r>
    </w:p>
    <w:p w:rsidR="00B86911" w:rsidRPr="00013C9C" w:rsidRDefault="00B86911" w:rsidP="00B86911">
      <w:pPr>
        <w:pStyle w:val="ListParagraph"/>
        <w:numPr>
          <w:ilvl w:val="0"/>
          <w:numId w:val="10"/>
        </w:numPr>
        <w:jc w:val="both"/>
        <w:rPr>
          <w:rFonts w:ascii="Kalpurush" w:hAnsi="Kalpurush" w:cs="Kalpurush"/>
          <w:sz w:val="30"/>
          <w:szCs w:val="30"/>
          <w:highlight w:val="yellow"/>
          <w:lang w:bidi="bn-IN"/>
        </w:rPr>
      </w:pPr>
      <w:r w:rsidRPr="00013C9C">
        <w:rPr>
          <w:rFonts w:ascii="Kalpurush" w:hAnsi="Kalpurush" w:cs="Kalpurush" w:hint="cs"/>
          <w:sz w:val="30"/>
          <w:szCs w:val="30"/>
          <w:highlight w:val="yellow"/>
          <w:cs/>
          <w:lang w:bidi="bn-IN"/>
        </w:rPr>
        <w:t>কী শিখতে হবে? (ওয়ার্ক প্রসেস)</w:t>
      </w:r>
    </w:p>
    <w:p w:rsidR="00B86911" w:rsidRPr="00013C9C" w:rsidRDefault="00B86911" w:rsidP="00B86911">
      <w:pPr>
        <w:pStyle w:val="ListParagraph"/>
        <w:numPr>
          <w:ilvl w:val="0"/>
          <w:numId w:val="10"/>
        </w:numPr>
        <w:jc w:val="both"/>
        <w:rPr>
          <w:rFonts w:ascii="Kalpurush" w:hAnsi="Kalpurush" w:cs="Kalpurush"/>
          <w:sz w:val="30"/>
          <w:szCs w:val="30"/>
          <w:highlight w:val="yellow"/>
          <w:lang w:bidi="bn-IN"/>
        </w:rPr>
      </w:pPr>
      <w:r w:rsidRPr="00013C9C">
        <w:rPr>
          <w:rFonts w:ascii="Kalpurush" w:hAnsi="Kalpurush" w:cs="Kalpurush" w:hint="cs"/>
          <w:sz w:val="30"/>
          <w:szCs w:val="30"/>
          <w:highlight w:val="yellow"/>
          <w:cs/>
          <w:lang w:bidi="bn-IN"/>
        </w:rPr>
        <w:t>কীভাবে শিখতে হবে?</w:t>
      </w:r>
    </w:p>
    <w:p w:rsidR="00B86911" w:rsidRPr="00013C9C" w:rsidRDefault="00B86911" w:rsidP="00B86911">
      <w:pPr>
        <w:jc w:val="both"/>
        <w:rPr>
          <w:rFonts w:ascii="Kalpurush" w:hAnsi="Kalpurush" w:cs="Kalpurush"/>
          <w:b/>
          <w:bCs/>
          <w:sz w:val="30"/>
          <w:szCs w:val="30"/>
          <w:highlight w:val="yellow"/>
          <w:lang w:bidi="bn-IN"/>
        </w:rPr>
      </w:pPr>
      <w:r w:rsidRPr="00013C9C">
        <w:rPr>
          <w:rFonts w:ascii="Kalpurush" w:hAnsi="Kalpurush" w:cs="Kalpurush" w:hint="cs"/>
          <w:b/>
          <w:bCs/>
          <w:sz w:val="30"/>
          <w:szCs w:val="30"/>
          <w:highlight w:val="yellow"/>
          <w:cs/>
          <w:lang w:bidi="bn-BD"/>
        </w:rPr>
        <w:t xml:space="preserve">৩। </w:t>
      </w:r>
      <w:r w:rsidRPr="00013C9C">
        <w:rPr>
          <w:rFonts w:ascii="Kalpurush" w:hAnsi="Kalpurush" w:cs="Kalpurush" w:hint="cs"/>
          <w:b/>
          <w:bCs/>
          <w:sz w:val="30"/>
          <w:szCs w:val="30"/>
          <w:highlight w:val="yellow"/>
          <w:cs/>
          <w:lang w:bidi="bn-IN"/>
        </w:rPr>
        <w:t>প্রশ্ন করার দক্ষতা ও কৌশল</w:t>
      </w:r>
    </w:p>
    <w:p w:rsidR="00B86911" w:rsidRPr="00013C9C" w:rsidRDefault="00B86911" w:rsidP="00B86911">
      <w:pPr>
        <w:jc w:val="both"/>
        <w:rPr>
          <w:rFonts w:ascii="Kalpurush" w:hAnsi="Kalpurush" w:cs="Kalpurush"/>
          <w:sz w:val="30"/>
          <w:szCs w:val="30"/>
          <w:highlight w:val="yellow"/>
          <w:cs/>
          <w:lang w:bidi="bn-IN"/>
        </w:rPr>
      </w:pPr>
      <w:r w:rsidRPr="00013C9C">
        <w:rPr>
          <w:rFonts w:ascii="Kalpurush" w:hAnsi="Kalpurush" w:cs="Kalpurush" w:hint="cs"/>
          <w:sz w:val="30"/>
          <w:szCs w:val="30"/>
          <w:highlight w:val="yellow"/>
          <w:cs/>
          <w:lang w:bidi="bn-IN"/>
        </w:rPr>
        <w:t>ভালো শিক্ষতার জন্য প্রশ্ন করার দক্ষতা খুবই দরকারি। শিক্ষার্থীরা ক্লাসে ঠিকমত মনোযোগ দিচ্ছে কিনা এবং সবকিছু ঠিকঠাক বুঝতে পারছে কিনা সেটা নিশ্চিত করার জন্য শিক্ষকরা প্রশ্ন করে থাকেন। এক্ষেত্রে, গ্রুপ ফ্যাসিলিটেটরদের প্রশ্ন করার কৌশল আয়ত্ত করাটা খুবই গুরুত্বপূর্ণ। প্রশ্ন করার কিছু ধরণ রয়েছে, যেগুলো একজন ফ্যাসিলিটেটর বিভিন্ন উদ্দেশ্যে ক্লাসরুমে ব্যবহার করতে পারে।</w:t>
      </w:r>
    </w:p>
    <w:p w:rsidR="00B86911" w:rsidRPr="00013C9C" w:rsidRDefault="00B86911" w:rsidP="00B86911">
      <w:pPr>
        <w:jc w:val="center"/>
        <w:rPr>
          <w:rFonts w:ascii="Kalpurush" w:hAnsi="Kalpurush" w:cs="Kalpurush"/>
          <w:sz w:val="30"/>
          <w:szCs w:val="30"/>
          <w:highlight w:val="yellow"/>
          <w:lang w:bidi="bn-IN"/>
        </w:rPr>
      </w:pPr>
      <w:r w:rsidRPr="00013C9C">
        <w:rPr>
          <w:noProof/>
          <w:sz w:val="30"/>
          <w:szCs w:val="30"/>
          <w:highlight w:val="yellow"/>
        </w:rPr>
        <w:lastRenderedPageBreak/>
        <w:drawing>
          <wp:inline distT="0" distB="0" distL="0" distR="0" wp14:anchorId="1A6DC3E0" wp14:editId="00003A81">
            <wp:extent cx="5362575" cy="4800600"/>
            <wp:effectExtent l="0" t="0" r="9525" b="0"/>
            <wp:docPr id="3" name="Picture 3" descr="Asking Questions Lesson Plan: Lower Levels for ES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Asking Questions Lesson Plan: Lower Levels for ESL"/>
                    <pic:cNvPicPr>
                      <a:picLocks noChangeAspect="1" noChangeArrowheads="1"/>
                    </pic:cNvPicPr>
                  </pic:nvPicPr>
                  <pic:blipFill rotWithShape="1">
                    <a:blip r:embed="rId6" cstate="print">
                      <a:extLst>
                        <a:ext uri="{28A0092B-C50C-407E-A947-70E740481C1C}">
                          <a14:useLocalDpi xmlns:a14="http://schemas.microsoft.com/office/drawing/2010/main" val="0"/>
                        </a:ext>
                      </a:extLst>
                    </a:blip>
                    <a:srcRect b="10479"/>
                    <a:stretch/>
                  </pic:blipFill>
                  <pic:spPr bwMode="auto">
                    <a:xfrm>
                      <a:off x="0" y="0"/>
                      <a:ext cx="5362575" cy="4800600"/>
                    </a:xfrm>
                    <a:prstGeom prst="rect">
                      <a:avLst/>
                    </a:prstGeom>
                    <a:noFill/>
                    <a:ln>
                      <a:noFill/>
                    </a:ln>
                    <a:extLst>
                      <a:ext uri="{53640926-AAD7-44D8-BBD7-CCE9431645EC}">
                        <a14:shadowObscured xmlns:a14="http://schemas.microsoft.com/office/drawing/2010/main"/>
                      </a:ext>
                    </a:extLst>
                  </pic:spPr>
                </pic:pic>
              </a:graphicData>
            </a:graphic>
          </wp:inline>
        </w:drawing>
      </w:r>
    </w:p>
    <w:p w:rsidR="00B86911" w:rsidRPr="00013C9C" w:rsidRDefault="00B86911" w:rsidP="00B86911">
      <w:pPr>
        <w:jc w:val="both"/>
        <w:rPr>
          <w:rFonts w:ascii="Kalpurush" w:hAnsi="Kalpurush" w:cs="Kalpurush"/>
          <w:b/>
          <w:bCs/>
          <w:sz w:val="30"/>
          <w:szCs w:val="30"/>
          <w:highlight w:val="yellow"/>
          <w:lang w:bidi="bn-IN"/>
        </w:rPr>
      </w:pPr>
      <w:r w:rsidRPr="00013C9C">
        <w:rPr>
          <w:rFonts w:ascii="Kalpurush" w:hAnsi="Kalpurush" w:cs="Kalpurush" w:hint="cs"/>
          <w:b/>
          <w:bCs/>
          <w:sz w:val="30"/>
          <w:szCs w:val="30"/>
          <w:highlight w:val="yellow"/>
          <w:cs/>
          <w:lang w:bidi="bn-IN"/>
        </w:rPr>
        <w:t>ওপেন কোয়েশ্চেন</w:t>
      </w:r>
    </w:p>
    <w:p w:rsidR="00B86911" w:rsidRPr="00013C9C" w:rsidRDefault="00B86911" w:rsidP="00B86911">
      <w:pPr>
        <w:jc w:val="both"/>
        <w:rPr>
          <w:rFonts w:ascii="Kalpurush" w:hAnsi="Kalpurush" w:cs="Kalpurush"/>
          <w:sz w:val="30"/>
          <w:szCs w:val="30"/>
          <w:highlight w:val="yellow"/>
          <w:lang w:bidi="bn-IN"/>
        </w:rPr>
      </w:pPr>
      <w:r w:rsidRPr="00013C9C">
        <w:rPr>
          <w:rFonts w:ascii="Kalpurush" w:hAnsi="Kalpurush" w:cs="Kalpurush" w:hint="cs"/>
          <w:sz w:val="30"/>
          <w:szCs w:val="30"/>
          <w:highlight w:val="yellow"/>
          <w:cs/>
          <w:lang w:bidi="bn-IN"/>
        </w:rPr>
        <w:t>সাধারণত, ওপেন কোয়েশ্চেনের মধ্যে দিয়ে দীর্ঘ উত্তর বের হয়ে আসে। এইসব প্রশ্ন শুরু হয় কী, কেন, কীভাবে দিয়ে। একটা ওপেন কোয়েশ্চেনের মাধ্যমে উত্তরদাতার জ্ঞান, মতবাদ অথবা অনুভূতির কথা জানতে চাওয়া হয়। “বলুন” অথবা “বর্ণনা করুন” এই শব্দগুলোও ওপেন কোয়েশ্চেনের মত একই ভাবে ব্যবহার করা যায়।</w:t>
      </w:r>
    </w:p>
    <w:p w:rsidR="00B86911" w:rsidRPr="00013C9C" w:rsidRDefault="00B86911" w:rsidP="00B86911">
      <w:pPr>
        <w:jc w:val="both"/>
        <w:rPr>
          <w:rFonts w:ascii="Kalpurush" w:hAnsi="Kalpurush" w:cs="Kalpurush"/>
          <w:b/>
          <w:bCs/>
          <w:sz w:val="30"/>
          <w:szCs w:val="30"/>
          <w:highlight w:val="yellow"/>
          <w:lang w:bidi="bn-IN"/>
        </w:rPr>
      </w:pPr>
      <w:r w:rsidRPr="00013C9C">
        <w:rPr>
          <w:rFonts w:ascii="Kalpurush" w:hAnsi="Kalpurush" w:cs="Kalpurush" w:hint="cs"/>
          <w:b/>
          <w:bCs/>
          <w:sz w:val="30"/>
          <w:szCs w:val="30"/>
          <w:highlight w:val="yellow"/>
          <w:cs/>
          <w:lang w:bidi="bn-IN"/>
        </w:rPr>
        <w:t xml:space="preserve">ক্লোজড </w:t>
      </w:r>
      <w:r w:rsidRPr="00013C9C">
        <w:rPr>
          <w:rFonts w:ascii="Kalpurush" w:hAnsi="Kalpurush" w:cs="Kalpurush"/>
          <w:b/>
          <w:bCs/>
          <w:sz w:val="30"/>
          <w:szCs w:val="30"/>
          <w:highlight w:val="yellow"/>
          <w:cs/>
          <w:lang w:bidi="bn-IN"/>
        </w:rPr>
        <w:t>কোয়েশ্চেন</w:t>
      </w:r>
    </w:p>
    <w:p w:rsidR="00B86911" w:rsidRPr="00013C9C" w:rsidRDefault="00B86911" w:rsidP="00B86911">
      <w:pPr>
        <w:jc w:val="both"/>
        <w:rPr>
          <w:rFonts w:ascii="Kalpurush" w:hAnsi="Kalpurush" w:cs="Kalpurush"/>
          <w:sz w:val="30"/>
          <w:szCs w:val="30"/>
          <w:highlight w:val="yellow"/>
          <w:lang w:bidi="bn-IN"/>
        </w:rPr>
      </w:pPr>
      <w:r w:rsidRPr="00013C9C">
        <w:rPr>
          <w:rFonts w:ascii="Kalpurush" w:hAnsi="Kalpurush" w:cs="Kalpurush" w:hint="cs"/>
          <w:sz w:val="30"/>
          <w:szCs w:val="30"/>
          <w:highlight w:val="yellow"/>
          <w:cs/>
          <w:lang w:bidi="bn-IN"/>
        </w:rPr>
        <w:t xml:space="preserve">একটা </w:t>
      </w:r>
      <w:r w:rsidRPr="00013C9C">
        <w:rPr>
          <w:rFonts w:ascii="Kalpurush" w:hAnsi="Kalpurush" w:cs="Kalpurush"/>
          <w:sz w:val="30"/>
          <w:szCs w:val="30"/>
          <w:highlight w:val="yellow"/>
          <w:cs/>
          <w:lang w:bidi="bn-IN"/>
        </w:rPr>
        <w:t>ক্লোজড কোয়েশ্চেন</w:t>
      </w:r>
      <w:r w:rsidRPr="00013C9C">
        <w:rPr>
          <w:rFonts w:ascii="Kalpurush" w:hAnsi="Kalpurush" w:cs="Kalpurush" w:hint="cs"/>
          <w:sz w:val="30"/>
          <w:szCs w:val="30"/>
          <w:highlight w:val="yellow"/>
          <w:cs/>
          <w:lang w:bidi="bn-IN"/>
        </w:rPr>
        <w:t xml:space="preserve">ের উত্তর সাধারণত এক শব্দে অথবা অনেক সংক্ষেপে হয়ে থাকে। উদাহরণস্বরূপ, “আপনি কি তৃষ্ণার্ত?” এর উত্তর হবে ‘হ্যাঁ’ অথবা ‘না’; “আপনি কোথায় থাকেন?” এর উত্তর হবে আপনার শহরের নাম অথবা ঠিকানা। </w:t>
      </w:r>
    </w:p>
    <w:p w:rsidR="00B86911" w:rsidRPr="00013C9C" w:rsidRDefault="00B86911" w:rsidP="00B86911">
      <w:pPr>
        <w:jc w:val="both"/>
        <w:rPr>
          <w:rFonts w:ascii="Kalpurush" w:hAnsi="Kalpurush" w:cs="Kalpurush"/>
          <w:b/>
          <w:bCs/>
          <w:sz w:val="30"/>
          <w:szCs w:val="30"/>
          <w:highlight w:val="yellow"/>
          <w:lang w:bidi="bn-IN"/>
        </w:rPr>
      </w:pPr>
      <w:r w:rsidRPr="00013C9C">
        <w:rPr>
          <w:rFonts w:ascii="Kalpurush" w:hAnsi="Kalpurush" w:cs="Kalpurush" w:hint="cs"/>
          <w:b/>
          <w:bCs/>
          <w:sz w:val="30"/>
          <w:szCs w:val="30"/>
          <w:highlight w:val="yellow"/>
          <w:cs/>
          <w:lang w:bidi="bn-IN"/>
        </w:rPr>
        <w:lastRenderedPageBreak/>
        <w:t xml:space="preserve">প্রোবিং </w:t>
      </w:r>
      <w:r w:rsidRPr="00013C9C">
        <w:rPr>
          <w:rFonts w:ascii="Kalpurush" w:hAnsi="Kalpurush" w:cs="Kalpurush"/>
          <w:b/>
          <w:bCs/>
          <w:sz w:val="30"/>
          <w:szCs w:val="30"/>
          <w:highlight w:val="yellow"/>
          <w:cs/>
          <w:lang w:bidi="bn-IN"/>
        </w:rPr>
        <w:t>কোয়েশ্চেন</w:t>
      </w:r>
    </w:p>
    <w:p w:rsidR="00B86911" w:rsidRPr="00013C9C" w:rsidRDefault="00B86911" w:rsidP="00B86911">
      <w:pPr>
        <w:jc w:val="both"/>
        <w:rPr>
          <w:rFonts w:ascii="Kalpurush" w:hAnsi="Kalpurush" w:cs="Kalpurush"/>
          <w:sz w:val="30"/>
          <w:szCs w:val="30"/>
          <w:highlight w:val="yellow"/>
          <w:lang w:bidi="bn-IN"/>
        </w:rPr>
      </w:pPr>
      <w:r w:rsidRPr="00013C9C">
        <w:rPr>
          <w:rFonts w:ascii="Kalpurush" w:hAnsi="Kalpurush" w:cs="Kalpurush" w:hint="cs"/>
          <w:sz w:val="30"/>
          <w:szCs w:val="30"/>
          <w:highlight w:val="yellow"/>
          <w:cs/>
          <w:lang w:bidi="bn-IN"/>
        </w:rPr>
        <w:t xml:space="preserve">বিস্তারিত উত্তর পাওয়ার আরেকটা কৌশল হল </w:t>
      </w:r>
      <w:r w:rsidRPr="00013C9C">
        <w:rPr>
          <w:rFonts w:ascii="Kalpurush" w:hAnsi="Kalpurush" w:cs="Kalpurush"/>
          <w:sz w:val="30"/>
          <w:szCs w:val="30"/>
          <w:highlight w:val="yellow"/>
          <w:cs/>
          <w:lang w:bidi="bn-IN"/>
        </w:rPr>
        <w:t>প্রোবিং কোয়েশ্চেন</w:t>
      </w:r>
      <w:r w:rsidRPr="00013C9C">
        <w:rPr>
          <w:rFonts w:ascii="Kalpurush" w:hAnsi="Kalpurush" w:cs="Mangal" w:hint="cs"/>
          <w:sz w:val="30"/>
          <w:szCs w:val="30"/>
          <w:highlight w:val="yellow"/>
          <w:cs/>
          <w:lang w:bidi="hi-IN"/>
        </w:rPr>
        <w:t xml:space="preserve">। </w:t>
      </w:r>
      <w:r w:rsidRPr="00013C9C">
        <w:rPr>
          <w:rFonts w:ascii="Kalpurush" w:hAnsi="Kalpurush" w:cs="Kalpurush" w:hint="cs"/>
          <w:sz w:val="30"/>
          <w:szCs w:val="30"/>
          <w:highlight w:val="yellow"/>
          <w:cs/>
          <w:lang w:bidi="bn-IN"/>
        </w:rPr>
        <w:t xml:space="preserve">কেউ কোন কিছু বললে সেটা ভালো ভাবে বোঝার জন্যে তাকে সিম্পল প্রশ্ন করাটাকেও মাঝে মাঝে </w:t>
      </w:r>
      <w:r w:rsidRPr="00013C9C">
        <w:rPr>
          <w:rFonts w:ascii="Kalpurush" w:hAnsi="Kalpurush" w:cs="Kalpurush"/>
          <w:sz w:val="30"/>
          <w:szCs w:val="30"/>
          <w:highlight w:val="yellow"/>
          <w:cs/>
          <w:lang w:bidi="bn-IN"/>
        </w:rPr>
        <w:t>প্রোবিং কোয়েশ্চেন</w:t>
      </w:r>
      <w:r w:rsidRPr="00013C9C">
        <w:rPr>
          <w:rFonts w:ascii="Kalpurush" w:hAnsi="Kalpurush" w:cs="Kalpurush" w:hint="cs"/>
          <w:sz w:val="30"/>
          <w:szCs w:val="30"/>
          <w:highlight w:val="yellow"/>
          <w:cs/>
          <w:lang w:bidi="bn-IN"/>
        </w:rPr>
        <w:t xml:space="preserve"> হিসেবে বিবেচনা করা হয়। অন্যথায়, ক্ল্যারিফিকেশনের জন্য অতিরিক্ত তথ্যের প্রয়োজন হয়, যেমন, “রিপোর্টটা আপনার কখন লাগবে, ফাইনাল ভার্সন দেখার আগে কি একটা খসড়া দেখতে চান?”</w:t>
      </w:r>
    </w:p>
    <w:p w:rsidR="00B86911" w:rsidRPr="00013C9C" w:rsidRDefault="00B86911" w:rsidP="00B86911">
      <w:pPr>
        <w:jc w:val="both"/>
        <w:rPr>
          <w:rFonts w:ascii="Kalpurush" w:hAnsi="Kalpurush" w:cs="Kalpurush"/>
          <w:b/>
          <w:bCs/>
          <w:sz w:val="30"/>
          <w:szCs w:val="30"/>
          <w:highlight w:val="yellow"/>
          <w:lang w:bidi="bn-IN"/>
        </w:rPr>
      </w:pPr>
      <w:r w:rsidRPr="00013C9C">
        <w:rPr>
          <w:rFonts w:ascii="Kalpurush" w:hAnsi="Kalpurush" w:cs="Kalpurush" w:hint="cs"/>
          <w:b/>
          <w:bCs/>
          <w:sz w:val="30"/>
          <w:szCs w:val="30"/>
          <w:highlight w:val="yellow"/>
          <w:cs/>
          <w:lang w:bidi="bn-IN"/>
        </w:rPr>
        <w:t>লিডিং</w:t>
      </w:r>
      <w:r w:rsidRPr="00013C9C">
        <w:rPr>
          <w:rFonts w:ascii="Kalpurush" w:hAnsi="Kalpurush" w:cs="Kalpurush"/>
          <w:b/>
          <w:bCs/>
          <w:sz w:val="30"/>
          <w:szCs w:val="30"/>
          <w:highlight w:val="yellow"/>
          <w:cs/>
          <w:lang w:bidi="bn-IN"/>
        </w:rPr>
        <w:t xml:space="preserve"> কোয়েশ্চেন</w:t>
      </w:r>
    </w:p>
    <w:p w:rsidR="00B86911" w:rsidRPr="00013C9C" w:rsidRDefault="00B86911" w:rsidP="00B86911">
      <w:pPr>
        <w:jc w:val="both"/>
        <w:rPr>
          <w:rFonts w:ascii="Kalpurush" w:hAnsi="Kalpurush" w:cs="Kalpurush"/>
          <w:sz w:val="30"/>
          <w:szCs w:val="30"/>
          <w:highlight w:val="yellow"/>
          <w:lang w:bidi="bn-IN"/>
        </w:rPr>
      </w:pPr>
      <w:r w:rsidRPr="00013C9C">
        <w:rPr>
          <w:rFonts w:ascii="Kalpurush" w:hAnsi="Kalpurush" w:cs="Kalpurush"/>
          <w:sz w:val="30"/>
          <w:szCs w:val="30"/>
          <w:highlight w:val="yellow"/>
          <w:cs/>
          <w:lang w:bidi="bn-IN"/>
        </w:rPr>
        <w:t>লিডিং কোয়েশ্চেন</w:t>
      </w:r>
      <w:r w:rsidRPr="00013C9C">
        <w:rPr>
          <w:rFonts w:ascii="Kalpurush" w:hAnsi="Kalpurush" w:cs="Kalpurush" w:hint="cs"/>
          <w:sz w:val="30"/>
          <w:szCs w:val="30"/>
          <w:highlight w:val="yellow"/>
          <w:cs/>
          <w:lang w:bidi="bn-IN"/>
        </w:rPr>
        <w:t xml:space="preserve"> এর মাধ্যমে আপনি আপনার চিন্তার দিকে উত্তরদাতাকে নিয়ে যেতে পারবেন। এটা কয়েকভাবে হতে পারেঃ</w:t>
      </w:r>
    </w:p>
    <w:p w:rsidR="00B86911" w:rsidRPr="00013C9C" w:rsidRDefault="00B86911" w:rsidP="00B86911">
      <w:pPr>
        <w:pStyle w:val="ListParagraph"/>
        <w:numPr>
          <w:ilvl w:val="0"/>
          <w:numId w:val="11"/>
        </w:numPr>
        <w:jc w:val="both"/>
        <w:rPr>
          <w:rFonts w:ascii="Kalpurush" w:hAnsi="Kalpurush" w:cs="Kalpurush"/>
          <w:sz w:val="30"/>
          <w:szCs w:val="30"/>
          <w:highlight w:val="yellow"/>
          <w:lang w:bidi="bn-IN"/>
        </w:rPr>
      </w:pPr>
      <w:r w:rsidRPr="00013C9C">
        <w:rPr>
          <w:rFonts w:ascii="Kalpurush" w:hAnsi="Kalpurush" w:cs="Kalpurush" w:hint="cs"/>
          <w:sz w:val="30"/>
          <w:szCs w:val="30"/>
          <w:highlight w:val="yellow"/>
          <w:cs/>
          <w:lang w:bidi="bn-IN"/>
        </w:rPr>
        <w:t xml:space="preserve">অনুমান করা </w:t>
      </w:r>
      <w:r w:rsidRPr="00013C9C">
        <w:rPr>
          <w:rFonts w:ascii="Kalpurush" w:hAnsi="Kalpurush" w:cs="Kalpurush"/>
          <w:sz w:val="30"/>
          <w:szCs w:val="30"/>
          <w:highlight w:val="yellow"/>
          <w:cs/>
          <w:lang w:bidi="bn-IN"/>
        </w:rPr>
        <w:t>–</w:t>
      </w:r>
      <w:r w:rsidRPr="00013C9C">
        <w:rPr>
          <w:rFonts w:ascii="Kalpurush" w:hAnsi="Kalpurush" w:cs="Kalpurush" w:hint="cs"/>
          <w:sz w:val="30"/>
          <w:szCs w:val="30"/>
          <w:highlight w:val="yellow"/>
          <w:cs/>
          <w:lang w:bidi="bn-IN"/>
        </w:rPr>
        <w:t xml:space="preserve"> “আপনার কী মনে হয়, এই প্রকল্পটা শেষ হতে কী পরিমাণ দেরি হতে পারে?”। এখানে অনুমান করা হচ্ছে, এটা নিশ্চিত যে প্রকল্পটি সময়মত শেষ হবে না।</w:t>
      </w:r>
    </w:p>
    <w:p w:rsidR="00B86911" w:rsidRPr="00013C9C" w:rsidRDefault="00B86911" w:rsidP="00B86911">
      <w:pPr>
        <w:pStyle w:val="ListParagraph"/>
        <w:numPr>
          <w:ilvl w:val="0"/>
          <w:numId w:val="11"/>
        </w:numPr>
        <w:jc w:val="both"/>
        <w:rPr>
          <w:rFonts w:ascii="Kalpurush" w:hAnsi="Kalpurush" w:cs="Kalpurush"/>
          <w:sz w:val="30"/>
          <w:szCs w:val="30"/>
          <w:highlight w:val="yellow"/>
          <w:cs/>
          <w:lang w:bidi="bn-IN"/>
        </w:rPr>
      </w:pPr>
      <w:r w:rsidRPr="00013C9C">
        <w:rPr>
          <w:rFonts w:ascii="Kalpurush" w:hAnsi="Kalpurush" w:cs="Kalpurush" w:hint="cs"/>
          <w:sz w:val="30"/>
          <w:szCs w:val="30"/>
          <w:highlight w:val="yellow"/>
          <w:cs/>
          <w:lang w:bidi="bn-IN"/>
        </w:rPr>
        <w:t xml:space="preserve">নিজের মতবাদ যোগ করে দিয়ে শেষের দিকে উত্তরদাতাকে রাজি করানো </w:t>
      </w:r>
      <w:r w:rsidRPr="00013C9C">
        <w:rPr>
          <w:rFonts w:ascii="Kalpurush" w:hAnsi="Kalpurush" w:cs="Kalpurush"/>
          <w:sz w:val="30"/>
          <w:szCs w:val="30"/>
          <w:highlight w:val="yellow"/>
          <w:cs/>
          <w:lang w:bidi="bn-IN"/>
        </w:rPr>
        <w:t>–</w:t>
      </w:r>
      <w:r w:rsidRPr="00013C9C">
        <w:rPr>
          <w:rFonts w:ascii="Kalpurush" w:hAnsi="Kalpurush" w:cs="Kalpurush" w:hint="cs"/>
          <w:sz w:val="30"/>
          <w:szCs w:val="30"/>
          <w:highlight w:val="yellow"/>
          <w:cs/>
          <w:lang w:bidi="bn-IN"/>
        </w:rPr>
        <w:t xml:space="preserve"> “লরি অনেক দক্ষ লোক, কী মনে হয় তোমার?” অথবা “দুই নম্বর অপশনটা অনেক বেটার, তাই না?” এখানে উত্তরদাতাকে দুইটা অপশনের মধ্যে একটা চয়েস দেয়া হয়েছে, যেখানে দুইটার যেকোন একটা চুজ করলেই আপনি খুশি। </w:t>
      </w:r>
    </w:p>
    <w:p w:rsidR="00B86911" w:rsidRPr="00013C9C" w:rsidRDefault="00B86911" w:rsidP="00B86911">
      <w:pPr>
        <w:jc w:val="both"/>
        <w:rPr>
          <w:rFonts w:ascii="Kalpurush" w:hAnsi="Kalpurush" w:cs="Kalpurush"/>
          <w:b/>
          <w:bCs/>
          <w:sz w:val="30"/>
          <w:szCs w:val="30"/>
          <w:highlight w:val="yellow"/>
          <w:lang w:bidi="bn-IN"/>
        </w:rPr>
      </w:pPr>
      <w:r w:rsidRPr="00013C9C">
        <w:rPr>
          <w:rFonts w:ascii="Kalpurush" w:hAnsi="Kalpurush" w:cs="Kalpurush" w:hint="cs"/>
          <w:b/>
          <w:bCs/>
          <w:sz w:val="30"/>
          <w:szCs w:val="30"/>
          <w:highlight w:val="yellow"/>
          <w:cs/>
          <w:lang w:bidi="bn-IN"/>
        </w:rPr>
        <w:t xml:space="preserve">ফানেল </w:t>
      </w:r>
      <w:r w:rsidRPr="00013C9C">
        <w:rPr>
          <w:rFonts w:ascii="Kalpurush" w:hAnsi="Kalpurush" w:cs="Kalpurush"/>
          <w:b/>
          <w:bCs/>
          <w:sz w:val="30"/>
          <w:szCs w:val="30"/>
          <w:highlight w:val="yellow"/>
          <w:cs/>
          <w:lang w:bidi="bn-IN"/>
        </w:rPr>
        <w:t>কোয়েশ্চেন</w:t>
      </w:r>
    </w:p>
    <w:p w:rsidR="00B86911" w:rsidRPr="00013C9C" w:rsidRDefault="00B86911" w:rsidP="00B86911">
      <w:pPr>
        <w:jc w:val="both"/>
        <w:rPr>
          <w:rFonts w:ascii="Kalpurush" w:hAnsi="Kalpurush" w:cs="Kalpurush"/>
          <w:sz w:val="30"/>
          <w:szCs w:val="30"/>
          <w:highlight w:val="yellow"/>
          <w:lang w:bidi="bn-IN"/>
        </w:rPr>
      </w:pPr>
      <w:r w:rsidRPr="00013C9C">
        <w:rPr>
          <w:rFonts w:ascii="Kalpurush" w:hAnsi="Kalpurush" w:cs="Kalpurush" w:hint="cs"/>
          <w:sz w:val="30"/>
          <w:szCs w:val="30"/>
          <w:highlight w:val="yellow"/>
          <w:cs/>
          <w:lang w:bidi="bn-IN"/>
        </w:rPr>
        <w:t>এই কৌশলে প্রথমে সাধারণ প্রশ্ন দিয়ে শুরু করা হয়, তারপর নির্দিষ্ট পয়েন্ট ধরে ধরে গভীরে প্রবেশ করা হয়। সাধারণত, এই ক্ষেত্রে প্রতিটা লেভেলে বেশি বেশি ডিটেইল জানার জন্য প্রশ্ন করা হয়। গোয়েন্দারা প্রায়ই সাক্ষীর কাছ থেকে স্টেটমেন্ট নেয়ার সময় এই কৌশল ব্যবহার করে থাকেন।</w:t>
      </w:r>
    </w:p>
    <w:p w:rsidR="00B86911" w:rsidRPr="00013C9C" w:rsidRDefault="00B86911" w:rsidP="00B86911">
      <w:pPr>
        <w:jc w:val="both"/>
        <w:rPr>
          <w:rFonts w:ascii="Kalpurush" w:hAnsi="Kalpurush" w:cs="Kalpurush"/>
          <w:b/>
          <w:bCs/>
          <w:sz w:val="30"/>
          <w:szCs w:val="30"/>
          <w:highlight w:val="yellow"/>
          <w:lang w:bidi="bn-IN"/>
        </w:rPr>
      </w:pPr>
      <w:r w:rsidRPr="00013C9C">
        <w:rPr>
          <w:rFonts w:ascii="Kalpurush" w:hAnsi="Kalpurush" w:cs="Kalpurush" w:hint="cs"/>
          <w:b/>
          <w:bCs/>
          <w:sz w:val="30"/>
          <w:szCs w:val="30"/>
          <w:highlight w:val="yellow"/>
          <w:cs/>
          <w:lang w:bidi="bn-IN"/>
        </w:rPr>
        <w:t>যে ধরণের প্রশ্ন এড়িয়ে চলা উচিৎ</w:t>
      </w:r>
    </w:p>
    <w:p w:rsidR="00B86911" w:rsidRPr="00013C9C" w:rsidRDefault="00B86911" w:rsidP="00B86911">
      <w:pPr>
        <w:pStyle w:val="ListParagraph"/>
        <w:numPr>
          <w:ilvl w:val="0"/>
          <w:numId w:val="12"/>
        </w:numPr>
        <w:jc w:val="both"/>
        <w:rPr>
          <w:rFonts w:ascii="Kalpurush" w:hAnsi="Kalpurush" w:cs="Kalpurush"/>
          <w:sz w:val="30"/>
          <w:szCs w:val="30"/>
          <w:highlight w:val="yellow"/>
          <w:lang w:bidi="bn-IN"/>
        </w:rPr>
      </w:pPr>
      <w:r w:rsidRPr="00013C9C">
        <w:rPr>
          <w:rFonts w:ascii="Kalpurush" w:hAnsi="Kalpurush" w:cs="Kalpurush" w:hint="cs"/>
          <w:sz w:val="30"/>
          <w:szCs w:val="30"/>
          <w:highlight w:val="yellow"/>
          <w:cs/>
          <w:lang w:bidi="bn-IN"/>
        </w:rPr>
        <w:t>অনেক কঠিন অথবা অনেক সহজ প্রশ্ন।</w:t>
      </w:r>
    </w:p>
    <w:p w:rsidR="00B86911" w:rsidRPr="00013C9C" w:rsidRDefault="00B86911" w:rsidP="00B86911">
      <w:pPr>
        <w:pStyle w:val="ListParagraph"/>
        <w:numPr>
          <w:ilvl w:val="0"/>
          <w:numId w:val="12"/>
        </w:numPr>
        <w:jc w:val="both"/>
        <w:rPr>
          <w:rFonts w:ascii="Kalpurush" w:hAnsi="Kalpurush" w:cs="Kalpurush"/>
          <w:sz w:val="30"/>
          <w:szCs w:val="30"/>
          <w:highlight w:val="yellow"/>
          <w:lang w:bidi="bn-IN"/>
        </w:rPr>
      </w:pPr>
      <w:r w:rsidRPr="00013C9C">
        <w:rPr>
          <w:rFonts w:ascii="Kalpurush" w:hAnsi="Kalpurush" w:cs="Kalpurush" w:hint="cs"/>
          <w:sz w:val="30"/>
          <w:szCs w:val="30"/>
          <w:highlight w:val="yellow"/>
          <w:cs/>
          <w:lang w:bidi="bn-IN"/>
        </w:rPr>
        <w:lastRenderedPageBreak/>
        <w:t>একসাথে অনেকগুলো প্রশ্ন।</w:t>
      </w:r>
    </w:p>
    <w:p w:rsidR="00B86911" w:rsidRPr="00013C9C" w:rsidRDefault="00B86911" w:rsidP="00B86911">
      <w:pPr>
        <w:pStyle w:val="ListParagraph"/>
        <w:numPr>
          <w:ilvl w:val="0"/>
          <w:numId w:val="12"/>
        </w:numPr>
        <w:jc w:val="both"/>
        <w:rPr>
          <w:rFonts w:ascii="Kalpurush" w:hAnsi="Kalpurush" w:cs="Kalpurush"/>
          <w:sz w:val="30"/>
          <w:szCs w:val="30"/>
          <w:highlight w:val="yellow"/>
          <w:lang w:bidi="bn-IN"/>
        </w:rPr>
      </w:pPr>
      <w:r w:rsidRPr="00013C9C">
        <w:rPr>
          <w:rFonts w:ascii="Kalpurush" w:hAnsi="Kalpurush" w:cs="Kalpurush" w:hint="cs"/>
          <w:sz w:val="30"/>
          <w:szCs w:val="30"/>
          <w:highlight w:val="yellow"/>
          <w:cs/>
          <w:lang w:bidi="bn-IN"/>
        </w:rPr>
        <w:t>শুধু সবচাইতে মেধাবী অথবা পছন্দনীয় কাউকেই প্রশ্ন করা।</w:t>
      </w:r>
    </w:p>
    <w:p w:rsidR="00B86911" w:rsidRPr="00013C9C" w:rsidRDefault="00B86911" w:rsidP="00B86911">
      <w:pPr>
        <w:pStyle w:val="ListParagraph"/>
        <w:numPr>
          <w:ilvl w:val="0"/>
          <w:numId w:val="12"/>
        </w:numPr>
        <w:jc w:val="both"/>
        <w:rPr>
          <w:rFonts w:ascii="Kalpurush" w:hAnsi="Kalpurush" w:cs="Kalpurush"/>
          <w:sz w:val="30"/>
          <w:szCs w:val="30"/>
          <w:highlight w:val="yellow"/>
          <w:lang w:bidi="bn-IN"/>
        </w:rPr>
      </w:pPr>
      <w:r w:rsidRPr="00013C9C">
        <w:rPr>
          <w:rFonts w:ascii="Kalpurush" w:hAnsi="Kalpurush" w:cs="Kalpurush" w:hint="cs"/>
          <w:sz w:val="30"/>
          <w:szCs w:val="30"/>
          <w:highlight w:val="yellow"/>
          <w:cs/>
          <w:lang w:bidi="bn-IN"/>
        </w:rPr>
        <w:t>হুমকি দিয়ে প্রশ্ন করা।</w:t>
      </w:r>
    </w:p>
    <w:p w:rsidR="00B86911" w:rsidRPr="00013C9C" w:rsidRDefault="00B86911" w:rsidP="00B86911">
      <w:pPr>
        <w:pStyle w:val="ListParagraph"/>
        <w:numPr>
          <w:ilvl w:val="0"/>
          <w:numId w:val="12"/>
        </w:numPr>
        <w:jc w:val="both"/>
        <w:rPr>
          <w:rFonts w:ascii="Kalpurush" w:hAnsi="Kalpurush" w:cs="Kalpurush"/>
          <w:sz w:val="30"/>
          <w:szCs w:val="30"/>
          <w:highlight w:val="yellow"/>
          <w:lang w:bidi="bn-IN"/>
        </w:rPr>
      </w:pPr>
      <w:r w:rsidRPr="00013C9C">
        <w:rPr>
          <w:rFonts w:ascii="Kalpurush" w:hAnsi="Kalpurush" w:cs="Kalpurush" w:hint="cs"/>
          <w:sz w:val="30"/>
          <w:szCs w:val="30"/>
          <w:highlight w:val="yellow"/>
          <w:cs/>
          <w:lang w:bidi="bn-IN"/>
        </w:rPr>
        <w:t>সবসময় একই রকমের প্রশ্ন করা।</w:t>
      </w:r>
    </w:p>
    <w:p w:rsidR="00B86911" w:rsidRPr="00013C9C" w:rsidRDefault="00B86911" w:rsidP="00B86911">
      <w:pPr>
        <w:pStyle w:val="ListParagraph"/>
        <w:numPr>
          <w:ilvl w:val="0"/>
          <w:numId w:val="12"/>
        </w:numPr>
        <w:jc w:val="both"/>
        <w:rPr>
          <w:rFonts w:ascii="Kalpurush" w:hAnsi="Kalpurush" w:cs="Kalpurush"/>
          <w:sz w:val="30"/>
          <w:szCs w:val="30"/>
          <w:highlight w:val="yellow"/>
          <w:lang w:bidi="bn-IN"/>
        </w:rPr>
      </w:pPr>
      <w:r w:rsidRPr="00013C9C">
        <w:rPr>
          <w:rFonts w:ascii="Kalpurush" w:hAnsi="Kalpurush" w:cs="Kalpurush" w:hint="cs"/>
          <w:sz w:val="30"/>
          <w:szCs w:val="30"/>
          <w:highlight w:val="yellow"/>
          <w:cs/>
          <w:lang w:bidi="bn-IN"/>
        </w:rPr>
        <w:t>অনেক দ্রুত কঠিন প্রশ্ন শুরু করা।</w:t>
      </w:r>
    </w:p>
    <w:p w:rsidR="00B86911" w:rsidRPr="00013C9C" w:rsidRDefault="00B86911" w:rsidP="00B86911">
      <w:pPr>
        <w:pStyle w:val="ListParagraph"/>
        <w:numPr>
          <w:ilvl w:val="0"/>
          <w:numId w:val="12"/>
        </w:numPr>
        <w:jc w:val="both"/>
        <w:rPr>
          <w:rFonts w:ascii="Kalpurush" w:hAnsi="Kalpurush" w:cs="Kalpurush"/>
          <w:sz w:val="30"/>
          <w:szCs w:val="30"/>
          <w:highlight w:val="yellow"/>
          <w:lang w:bidi="bn-IN"/>
        </w:rPr>
      </w:pPr>
      <w:r w:rsidRPr="00013C9C">
        <w:rPr>
          <w:rFonts w:ascii="Kalpurush" w:hAnsi="Kalpurush" w:cs="Kalpurush" w:hint="cs"/>
          <w:sz w:val="30"/>
          <w:szCs w:val="30"/>
          <w:highlight w:val="yellow"/>
          <w:cs/>
          <w:lang w:bidi="bn-IN"/>
        </w:rPr>
        <w:t>অপরিচিত শব্দযুক্ত প্রশ্ন করা।</w:t>
      </w:r>
    </w:p>
    <w:p w:rsidR="00B86911" w:rsidRPr="00013C9C" w:rsidRDefault="00B86911" w:rsidP="00B86911">
      <w:pPr>
        <w:pStyle w:val="ListParagraph"/>
        <w:numPr>
          <w:ilvl w:val="0"/>
          <w:numId w:val="12"/>
        </w:numPr>
        <w:jc w:val="both"/>
        <w:rPr>
          <w:rFonts w:ascii="Kalpurush" w:hAnsi="Kalpurush" w:cs="Kalpurush"/>
          <w:sz w:val="30"/>
          <w:szCs w:val="30"/>
          <w:highlight w:val="yellow"/>
          <w:lang w:bidi="bn-IN"/>
        </w:rPr>
      </w:pPr>
      <w:r w:rsidRPr="00013C9C">
        <w:rPr>
          <w:rFonts w:ascii="Kalpurush" w:hAnsi="Kalpurush" w:cs="Kalpurush" w:hint="cs"/>
          <w:sz w:val="30"/>
          <w:szCs w:val="30"/>
          <w:highlight w:val="yellow"/>
          <w:cs/>
          <w:lang w:bidi="bn-IN"/>
        </w:rPr>
        <w:t>অপ্রাসঙ্গিক প্রশ্ন।</w:t>
      </w:r>
    </w:p>
    <w:p w:rsidR="00B86911" w:rsidRDefault="00B86911" w:rsidP="00B86911">
      <w:pPr>
        <w:pStyle w:val="ListParagraph"/>
        <w:numPr>
          <w:ilvl w:val="0"/>
          <w:numId w:val="12"/>
        </w:numPr>
        <w:jc w:val="both"/>
        <w:rPr>
          <w:rFonts w:ascii="Kalpurush" w:hAnsi="Kalpurush" w:cs="Kalpurush"/>
          <w:sz w:val="30"/>
          <w:szCs w:val="30"/>
          <w:highlight w:val="yellow"/>
          <w:cs/>
          <w:lang w:bidi="bn-IN"/>
        </w:rPr>
      </w:pPr>
      <w:r w:rsidRPr="00013C9C">
        <w:rPr>
          <w:rFonts w:ascii="Kalpurush" w:hAnsi="Kalpurush" w:cs="Kalpurush" w:hint="cs"/>
          <w:sz w:val="30"/>
          <w:szCs w:val="30"/>
          <w:highlight w:val="yellow"/>
          <w:cs/>
          <w:lang w:bidi="bn-IN"/>
        </w:rPr>
        <w:t xml:space="preserve">অনৈতিক প্রশ্ন। </w:t>
      </w:r>
    </w:p>
    <w:p w:rsidR="00C57C19" w:rsidRPr="00B86911" w:rsidRDefault="00B86911" w:rsidP="00B86911">
      <w:bookmarkStart w:id="0" w:name="_GoBack"/>
      <w:bookmarkEnd w:id="0"/>
    </w:p>
    <w:sectPr w:rsidR="00C57C19" w:rsidRPr="00B8691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Kalpurush">
    <w:altName w:val="Shonar Bangla"/>
    <w:panose1 w:val="02000600000000000000"/>
    <w:charset w:val="00"/>
    <w:family w:val="auto"/>
    <w:pitch w:val="variable"/>
    <w:sig w:usb0="0001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angal">
    <w:altName w:val="SolaimanLipi"/>
    <w:panose1 w:val="00000400000000000000"/>
    <w:charset w:val="01"/>
    <w:family w:val="roman"/>
    <w:notTrueType/>
    <w:pitch w:val="variable"/>
    <w:sig w:usb0="00002000" w:usb1="00000000" w:usb2="00000000" w:usb3="00000000" w:csb0="00000000"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2A4757"/>
    <w:multiLevelType w:val="hybridMultilevel"/>
    <w:tmpl w:val="3A1834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5D45206"/>
    <w:multiLevelType w:val="hybridMultilevel"/>
    <w:tmpl w:val="EA4CE8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1A85002"/>
    <w:multiLevelType w:val="hybridMultilevel"/>
    <w:tmpl w:val="89749B48"/>
    <w:lvl w:ilvl="0" w:tplc="908E2E96">
      <w:numFmt w:val="bullet"/>
      <w:lvlText w:val="-"/>
      <w:lvlJc w:val="left"/>
      <w:pPr>
        <w:ind w:left="720" w:hanging="360"/>
      </w:pPr>
      <w:rPr>
        <w:rFonts w:ascii="Kalpurush" w:eastAsiaTheme="minorHAnsi" w:hAnsi="Kalpurush" w:cs="Kalpurush"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848136D"/>
    <w:multiLevelType w:val="hybridMultilevel"/>
    <w:tmpl w:val="EEF279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063544E"/>
    <w:multiLevelType w:val="hybridMultilevel"/>
    <w:tmpl w:val="DAF444DE"/>
    <w:lvl w:ilvl="0" w:tplc="908E2E96">
      <w:numFmt w:val="bullet"/>
      <w:lvlText w:val="-"/>
      <w:lvlJc w:val="left"/>
      <w:pPr>
        <w:ind w:left="720" w:hanging="360"/>
      </w:pPr>
      <w:rPr>
        <w:rFonts w:ascii="Kalpurush" w:eastAsiaTheme="minorHAnsi" w:hAnsi="Kalpurush" w:cs="Kalpurush"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6474DB8"/>
    <w:multiLevelType w:val="hybridMultilevel"/>
    <w:tmpl w:val="A43E70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67B7B79"/>
    <w:multiLevelType w:val="hybridMultilevel"/>
    <w:tmpl w:val="274883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BE47471"/>
    <w:multiLevelType w:val="hybridMultilevel"/>
    <w:tmpl w:val="D2C424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28E3FDE"/>
    <w:multiLevelType w:val="hybridMultilevel"/>
    <w:tmpl w:val="BDEA58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78F2E2B"/>
    <w:multiLevelType w:val="hybridMultilevel"/>
    <w:tmpl w:val="D062DC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A6C0327"/>
    <w:multiLevelType w:val="hybridMultilevel"/>
    <w:tmpl w:val="48007A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FB11A43"/>
    <w:multiLevelType w:val="hybridMultilevel"/>
    <w:tmpl w:val="6D6AEE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0"/>
  </w:num>
  <w:num w:numId="3">
    <w:abstractNumId w:val="1"/>
  </w:num>
  <w:num w:numId="4">
    <w:abstractNumId w:val="5"/>
  </w:num>
  <w:num w:numId="5">
    <w:abstractNumId w:val="9"/>
  </w:num>
  <w:num w:numId="6">
    <w:abstractNumId w:val="7"/>
  </w:num>
  <w:num w:numId="7">
    <w:abstractNumId w:val="3"/>
  </w:num>
  <w:num w:numId="8">
    <w:abstractNumId w:val="11"/>
  </w:num>
  <w:num w:numId="9">
    <w:abstractNumId w:val="10"/>
  </w:num>
  <w:num w:numId="10">
    <w:abstractNumId w:val="6"/>
  </w:num>
  <w:num w:numId="11">
    <w:abstractNumId w:val="2"/>
  </w:num>
  <w:num w:numId="1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2E06"/>
    <w:rsid w:val="00722E06"/>
    <w:rsid w:val="009B710D"/>
    <w:rsid w:val="00A9457D"/>
    <w:rsid w:val="00B55A08"/>
    <w:rsid w:val="00B8691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663229A-E217-4392-AAC2-F976FB4F60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55A08"/>
    <w:pPr>
      <w:spacing w:line="25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55A08"/>
    <w:pPr>
      <w:spacing w:line="259" w:lineRule="auto"/>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5</Pages>
  <Words>527</Words>
  <Characters>3009</Characters>
  <Application>Microsoft Office Word</Application>
  <DocSecurity>0</DocSecurity>
  <Lines>25</Lines>
  <Paragraphs>7</Paragraphs>
  <ScaleCrop>false</ScaleCrop>
  <Company/>
  <LinksUpToDate>false</LinksUpToDate>
  <CharactersWithSpaces>3529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Sabbir Ahmed Sohag</dc:creator>
  <cp:keywords/>
  <dc:description/>
  <cp:lastModifiedBy>Sabbir Ahmed Sohag</cp:lastModifiedBy>
  <cp:revision>3</cp:revision>
  <dcterms:created xsi:type="dcterms:W3CDTF">2022-05-30T13:54:00Z</dcterms:created>
  <dcterms:modified xsi:type="dcterms:W3CDTF">2022-05-30T13:56:00Z</dcterms:modified>
</cp:coreProperties>
</file>